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BD71" w14:textId="77777777" w:rsidR="00F369F1" w:rsidRDefault="00F369F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8686" w:type="dxa"/>
        <w:tblInd w:w="0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Layout w:type="fixed"/>
        <w:tblLook w:val="0400" w:firstRow="0" w:lastRow="0" w:firstColumn="0" w:lastColumn="0" w:noHBand="0" w:noVBand="1"/>
      </w:tblPr>
      <w:tblGrid>
        <w:gridCol w:w="3064"/>
        <w:gridCol w:w="5622"/>
      </w:tblGrid>
      <w:tr w:rsidR="00F369F1" w14:paraId="3BA5BD74" w14:textId="77777777">
        <w:trPr>
          <w:trHeight w:val="1123"/>
        </w:trPr>
        <w:tc>
          <w:tcPr>
            <w:tcW w:w="3064" w:type="dxa"/>
          </w:tcPr>
          <w:p w14:paraId="3BA5BD72" w14:textId="77777777" w:rsidR="00F369F1" w:rsidRDefault="006679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Grupo de interés: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BA5BDB1" wp14:editId="3BA5BDB2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-685799</wp:posOffset>
                      </wp:positionV>
                      <wp:extent cx="3886200" cy="600075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7663" y="3484725"/>
                                <a:ext cx="38766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A5BDB3" w14:textId="77777777" w:rsidR="00F369F1" w:rsidRDefault="00667992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Formato de Entrevistas</w:t>
                                  </w:r>
                                </w:p>
                                <w:p w14:paraId="3BA5BDB4" w14:textId="77777777" w:rsidR="00F369F1" w:rsidRDefault="00667992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(uno por cada grupo de interés)</w:t>
                                  </w:r>
                                </w:p>
                                <w:p w14:paraId="3BA5BDB5" w14:textId="77777777" w:rsidR="00F369F1" w:rsidRDefault="00F369F1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A5BDB1" id="_x0000_s1026" style="position:absolute;margin-left:65pt;margin-top:-54pt;width:306pt;height:4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" fillcolor="white [3201]" stroked="f">
                      <v:textbox inset="2.53958mm,1.2694mm,2.53958mm,1.2694mm">
                        <w:txbxContent>
                          <w:p w14:paraId="3BA5BDB3" w14:textId="77777777" w:rsidR="00F369F1" w:rsidRDefault="00667992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Formato de Entrevistas</w:t>
                            </w:r>
                          </w:p>
                          <w:p w14:paraId="3BA5BDB4" w14:textId="77777777" w:rsidR="00F369F1" w:rsidRDefault="00667992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(uno por cada grupo de interés)</w:t>
                            </w:r>
                          </w:p>
                          <w:p w14:paraId="3BA5BDB5" w14:textId="77777777" w:rsidR="00F369F1" w:rsidRDefault="00F369F1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22" w:type="dxa"/>
          </w:tcPr>
          <w:p w14:paraId="3BA5BD73" w14:textId="784965AA" w:rsidR="00F369F1" w:rsidRDefault="00130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Socio</w:t>
            </w:r>
          </w:p>
        </w:tc>
      </w:tr>
      <w:tr w:rsidR="00F369F1" w14:paraId="3BA5BD77" w14:textId="77777777">
        <w:trPr>
          <w:trHeight w:val="903"/>
        </w:trPr>
        <w:tc>
          <w:tcPr>
            <w:tcW w:w="3064" w:type="dxa"/>
          </w:tcPr>
          <w:p w14:paraId="3BA5BD75" w14:textId="77777777" w:rsidR="00F369F1" w:rsidRDefault="006679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Objetivo de la Entrevista:</w:t>
            </w:r>
          </w:p>
        </w:tc>
        <w:tc>
          <w:tcPr>
            <w:tcW w:w="5622" w:type="dxa"/>
          </w:tcPr>
          <w:p w14:paraId="3BA5BD76" w14:textId="66BDEA12" w:rsidR="00F369F1" w:rsidRDefault="0013073F">
            <w:pPr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2D3B45"/>
                <w:sz w:val="24"/>
                <w:szCs w:val="24"/>
              </w:rPr>
              <w:t>Validar el modelo de negocio propuesto</w:t>
            </w:r>
          </w:p>
        </w:tc>
      </w:tr>
      <w:tr w:rsidR="00F369F1" w14:paraId="3BA5BD82" w14:textId="77777777">
        <w:trPr>
          <w:trHeight w:val="819"/>
        </w:trPr>
        <w:tc>
          <w:tcPr>
            <w:tcW w:w="3064" w:type="dxa"/>
            <w:vAlign w:val="center"/>
          </w:tcPr>
          <w:p w14:paraId="3BA5BD78" w14:textId="77777777" w:rsidR="00F369F1" w:rsidRDefault="0066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Hipótesis o dudas a validar (del modelo de negocios):</w:t>
            </w:r>
          </w:p>
        </w:tc>
        <w:tc>
          <w:tcPr>
            <w:tcW w:w="5622" w:type="dxa"/>
          </w:tcPr>
          <w:p w14:paraId="3BA5BD79" w14:textId="2C149D80" w:rsidR="00F369F1" w:rsidRDefault="00DA4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¿</w:t>
            </w:r>
            <w:r w:rsidR="00A00F34">
              <w:rPr>
                <w:sz w:val="28"/>
                <w:szCs w:val="28"/>
              </w:rPr>
              <w:t>F</w:t>
            </w:r>
            <w:r w:rsidR="000051F4">
              <w:rPr>
                <w:sz w:val="28"/>
                <w:szCs w:val="28"/>
              </w:rPr>
              <w:t>abricación bajo pedido o con stock?</w:t>
            </w:r>
          </w:p>
          <w:p w14:paraId="3BA5BD7A" w14:textId="25B4E3AF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665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Diseño propio </w:t>
            </w:r>
            <w:r w:rsidR="000051F4">
              <w:rPr>
                <w:sz w:val="28"/>
                <w:szCs w:val="28"/>
              </w:rPr>
              <w:t>o</w:t>
            </w:r>
            <w:r>
              <w:rPr>
                <w:sz w:val="28"/>
                <w:szCs w:val="28"/>
              </w:rPr>
              <w:t xml:space="preserve"> </w:t>
            </w:r>
            <w:r w:rsidR="000051F4">
              <w:rPr>
                <w:sz w:val="28"/>
                <w:szCs w:val="28"/>
              </w:rPr>
              <w:t>m</w:t>
            </w:r>
            <w:r>
              <w:rPr>
                <w:sz w:val="28"/>
                <w:szCs w:val="28"/>
              </w:rPr>
              <w:t>anufactura tercerizada</w:t>
            </w:r>
            <w:r w:rsidR="000051F4">
              <w:rPr>
                <w:sz w:val="28"/>
                <w:szCs w:val="28"/>
              </w:rPr>
              <w:t>.</w:t>
            </w:r>
          </w:p>
          <w:p w14:paraId="3BA5BD7C" w14:textId="57670197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65E8">
              <w:rPr>
                <w:sz w:val="28"/>
                <w:szCs w:val="28"/>
              </w:rPr>
              <w:t>Competencia en el sector.</w:t>
            </w:r>
          </w:p>
          <w:p w14:paraId="3BA5BD7D" w14:textId="26841DD2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-Es </w:t>
            </w:r>
            <w:r w:rsidR="00A00F34">
              <w:rPr>
                <w:sz w:val="28"/>
                <w:szCs w:val="28"/>
              </w:rPr>
              <w:t xml:space="preserve">viable </w:t>
            </w:r>
            <w:r w:rsidR="00DA404F">
              <w:rPr>
                <w:sz w:val="28"/>
                <w:szCs w:val="28"/>
              </w:rPr>
              <w:t>aplicar la</w:t>
            </w:r>
            <w:r>
              <w:rPr>
                <w:sz w:val="28"/>
                <w:szCs w:val="28"/>
              </w:rPr>
              <w:t xml:space="preserve"> reutilización de materiales</w:t>
            </w:r>
            <w:r w:rsidR="000051F4">
              <w:rPr>
                <w:sz w:val="28"/>
                <w:szCs w:val="28"/>
              </w:rPr>
              <w:t>.</w:t>
            </w:r>
          </w:p>
          <w:p w14:paraId="3BA5BD80" w14:textId="1DC0B53B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A404F">
              <w:rPr>
                <w:sz w:val="28"/>
                <w:szCs w:val="28"/>
              </w:rPr>
              <w:t>Canales de marketing</w:t>
            </w:r>
            <w:r>
              <w:rPr>
                <w:sz w:val="28"/>
                <w:szCs w:val="28"/>
              </w:rPr>
              <w:t xml:space="preserve"> </w:t>
            </w:r>
          </w:p>
          <w:p w14:paraId="3BA5BD81" w14:textId="53F659A6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A404F">
              <w:rPr>
                <w:sz w:val="28"/>
                <w:szCs w:val="28"/>
              </w:rPr>
              <w:t>Estrategia de posicionamiento en el mercado.</w:t>
            </w:r>
          </w:p>
        </w:tc>
      </w:tr>
      <w:tr w:rsidR="00F369F1" w14:paraId="3BA5BD86" w14:textId="77777777">
        <w:trPr>
          <w:trHeight w:val="1723"/>
        </w:trPr>
        <w:tc>
          <w:tcPr>
            <w:tcW w:w="3064" w:type="dxa"/>
          </w:tcPr>
          <w:p w14:paraId="3BA5BD83" w14:textId="77777777" w:rsidR="00F369F1" w:rsidRDefault="00667992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Mensaje (es un mensaje de introducción para romper el hielo):</w:t>
            </w:r>
          </w:p>
        </w:tc>
        <w:tc>
          <w:tcPr>
            <w:tcW w:w="5622" w:type="dxa"/>
          </w:tcPr>
          <w:p w14:paraId="3BA5BD84" w14:textId="40961F95" w:rsidR="00F369F1" w:rsidRDefault="00130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Buenas tardes quiero hacerte una entrevista para validar </w:t>
            </w:r>
            <w:r w:rsidR="00667992">
              <w:rPr>
                <w:sz w:val="28"/>
                <w:szCs w:val="28"/>
              </w:rPr>
              <w:t xml:space="preserve">nuestro modelo de negocio. “Generación de material didáctico para el área educativa de tecnología e informática. Más económico, versátil y accesible” </w:t>
            </w:r>
          </w:p>
          <w:p w14:paraId="3BA5BD85" w14:textId="77777777" w:rsidR="00F369F1" w:rsidRDefault="00F369F1">
            <w:pPr>
              <w:rPr>
                <w:sz w:val="28"/>
                <w:szCs w:val="28"/>
              </w:rPr>
            </w:pPr>
          </w:p>
        </w:tc>
      </w:tr>
      <w:tr w:rsidR="00F369F1" w14:paraId="3BA5BDAD" w14:textId="77777777">
        <w:trPr>
          <w:trHeight w:val="6106"/>
        </w:trPr>
        <w:tc>
          <w:tcPr>
            <w:tcW w:w="8686" w:type="dxa"/>
            <w:gridSpan w:val="2"/>
          </w:tcPr>
          <w:p w14:paraId="3BA5BD87" w14:textId="77777777" w:rsidR="00F369F1" w:rsidRDefault="0066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Preguntas a realizar:</w:t>
            </w:r>
          </w:p>
          <w:p w14:paraId="3BA5BD88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89" w14:textId="3FADFE4D" w:rsidR="00F369F1" w:rsidRDefault="0066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Aquí colocar las preguntas. Mínimo seis</w:t>
            </w:r>
          </w:p>
          <w:p w14:paraId="1101B820" w14:textId="0A016989" w:rsidR="00930523" w:rsidRDefault="00930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14:paraId="3BA5BD8B" w14:textId="565D8A28" w:rsidR="00F369F1" w:rsidRPr="00FE0F2B" w:rsidRDefault="00667992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FE0F2B">
              <w:rPr>
                <w:bCs/>
                <w:sz w:val="28"/>
                <w:szCs w:val="28"/>
              </w:rPr>
              <w:t>¿Dentro de su experiencia</w:t>
            </w:r>
            <w:r w:rsidR="00354632">
              <w:rPr>
                <w:bCs/>
                <w:sz w:val="28"/>
                <w:szCs w:val="28"/>
              </w:rPr>
              <w:t xml:space="preserve"> en la fabricación </w:t>
            </w:r>
            <w:r w:rsidR="00E85E38">
              <w:rPr>
                <w:bCs/>
                <w:sz w:val="28"/>
                <w:szCs w:val="28"/>
              </w:rPr>
              <w:t>de piezas por impresión 3D piensa que</w:t>
            </w:r>
            <w:r w:rsidRPr="00FE0F2B">
              <w:rPr>
                <w:bCs/>
                <w:sz w:val="28"/>
                <w:szCs w:val="28"/>
              </w:rPr>
              <w:t xml:space="preserve"> es mejor </w:t>
            </w:r>
            <w:r w:rsidR="00E85E38">
              <w:rPr>
                <w:bCs/>
                <w:sz w:val="28"/>
                <w:szCs w:val="28"/>
              </w:rPr>
              <w:t xml:space="preserve">diseñar y </w:t>
            </w:r>
            <w:r w:rsidRPr="00FE0F2B">
              <w:rPr>
                <w:bCs/>
                <w:sz w:val="28"/>
                <w:szCs w:val="28"/>
              </w:rPr>
              <w:t xml:space="preserve">fabricar uno mismo o diseñar y que fabrique un tercero? ¿Qué </w:t>
            </w:r>
            <w:r w:rsidR="008E06EF">
              <w:rPr>
                <w:bCs/>
                <w:sz w:val="28"/>
                <w:szCs w:val="28"/>
              </w:rPr>
              <w:t>podría ser</w:t>
            </w:r>
            <w:r w:rsidRPr="00FE0F2B">
              <w:rPr>
                <w:bCs/>
                <w:sz w:val="28"/>
                <w:szCs w:val="28"/>
              </w:rPr>
              <w:t xml:space="preserve"> económicamente</w:t>
            </w:r>
            <w:r w:rsidR="009C0B1C">
              <w:rPr>
                <w:bCs/>
                <w:sz w:val="28"/>
                <w:szCs w:val="28"/>
              </w:rPr>
              <w:t xml:space="preserve"> </w:t>
            </w:r>
            <w:r w:rsidR="002F5745">
              <w:rPr>
                <w:bCs/>
                <w:sz w:val="28"/>
                <w:szCs w:val="28"/>
              </w:rPr>
              <w:t>más</w:t>
            </w:r>
            <w:r w:rsidRPr="00FE0F2B">
              <w:rPr>
                <w:bCs/>
                <w:sz w:val="28"/>
                <w:szCs w:val="28"/>
              </w:rPr>
              <w:t xml:space="preserve"> viable?</w:t>
            </w:r>
          </w:p>
          <w:p w14:paraId="3BA5BD8C" w14:textId="77777777" w:rsidR="00F369F1" w:rsidRPr="00FE0F2B" w:rsidRDefault="00F369F1">
            <w:pPr>
              <w:ind w:left="720"/>
              <w:rPr>
                <w:bCs/>
                <w:sz w:val="28"/>
                <w:szCs w:val="28"/>
              </w:rPr>
            </w:pPr>
          </w:p>
          <w:p w14:paraId="3BA5BD8D" w14:textId="24988891" w:rsidR="00F369F1" w:rsidRDefault="0066799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/>
                <w:sz w:val="28"/>
                <w:szCs w:val="28"/>
              </w:rPr>
            </w:pPr>
            <w:r w:rsidRPr="00FE0F2B">
              <w:rPr>
                <w:bCs/>
                <w:sz w:val="28"/>
                <w:szCs w:val="28"/>
              </w:rPr>
              <w:t>¿Dentro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de su experiencia</w:t>
            </w:r>
            <w:r w:rsidRPr="00FE0F2B">
              <w:rPr>
                <w:bCs/>
                <w:sz w:val="28"/>
                <w:szCs w:val="28"/>
              </w:rPr>
              <w:t xml:space="preserve"> </w:t>
            </w:r>
            <w:r w:rsidR="00B14AB4">
              <w:rPr>
                <w:bCs/>
                <w:sz w:val="28"/>
                <w:szCs w:val="28"/>
              </w:rPr>
              <w:t>en la fabricación de piezas por impresión 3D</w:t>
            </w:r>
            <w:r w:rsidR="00B14AB4">
              <w:rPr>
                <w:bCs/>
                <w:sz w:val="28"/>
                <w:szCs w:val="28"/>
              </w:rPr>
              <w:t xml:space="preserve"> </w:t>
            </w:r>
            <w:r w:rsidRPr="00FE0F2B">
              <w:rPr>
                <w:bCs/>
                <w:sz w:val="28"/>
                <w:szCs w:val="28"/>
              </w:rPr>
              <w:t>es mejor fabricar bajo pedido o trabajar con inventario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? </w:t>
            </w:r>
            <w:r w:rsidRPr="00FE0F2B">
              <w:rPr>
                <w:bCs/>
                <w:sz w:val="28"/>
                <w:szCs w:val="28"/>
              </w:rPr>
              <w:t>¿Qué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FC3979">
              <w:rPr>
                <w:bCs/>
                <w:color w:val="000000"/>
                <w:sz w:val="28"/>
                <w:szCs w:val="28"/>
              </w:rPr>
              <w:t>podría ser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FE0F2B">
              <w:rPr>
                <w:bCs/>
                <w:sz w:val="28"/>
                <w:szCs w:val="28"/>
              </w:rPr>
              <w:t>más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FE0F2B">
              <w:rPr>
                <w:bCs/>
                <w:sz w:val="28"/>
                <w:szCs w:val="28"/>
              </w:rPr>
              <w:t>económicamente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viable?</w:t>
            </w:r>
          </w:p>
          <w:p w14:paraId="5F7760FB" w14:textId="77777777" w:rsidR="00FE0F2B" w:rsidRDefault="00FE0F2B" w:rsidP="00FE0F2B">
            <w:pPr>
              <w:pStyle w:val="Prrafodelista"/>
              <w:rPr>
                <w:bCs/>
                <w:color w:val="000000"/>
                <w:sz w:val="28"/>
                <w:szCs w:val="28"/>
              </w:rPr>
            </w:pPr>
          </w:p>
          <w:p w14:paraId="5FE7ECE1" w14:textId="640F66E3" w:rsidR="00FE0F2B" w:rsidRPr="00FE0F2B" w:rsidRDefault="00FE0F2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¿</w:t>
            </w:r>
            <w:r w:rsidR="00BE2AC2">
              <w:rPr>
                <w:bCs/>
                <w:color w:val="000000"/>
                <w:sz w:val="28"/>
                <w:szCs w:val="28"/>
              </w:rPr>
              <w:t>Piensa usted que hay una fuerte competencia en el sector donde se quiere lanzar este emprendimiento</w:t>
            </w:r>
            <w:r>
              <w:rPr>
                <w:bCs/>
                <w:color w:val="000000"/>
                <w:sz w:val="28"/>
                <w:szCs w:val="28"/>
              </w:rPr>
              <w:t>?</w:t>
            </w:r>
          </w:p>
          <w:p w14:paraId="3BA5BD8E" w14:textId="77777777" w:rsidR="00F369F1" w:rsidRPr="00E549D8" w:rsidRDefault="00F369F1">
            <w:pPr>
              <w:rPr>
                <w:b/>
                <w:sz w:val="28"/>
                <w:szCs w:val="28"/>
              </w:rPr>
            </w:pPr>
          </w:p>
          <w:p w14:paraId="3BA5BD97" w14:textId="5044E0BE" w:rsidR="00F369F1" w:rsidRPr="00FE0F2B" w:rsidRDefault="008227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¿Qué tan viable </w:t>
            </w:r>
            <w:r w:rsidR="00D629DA">
              <w:rPr>
                <w:bCs/>
                <w:sz w:val="28"/>
                <w:szCs w:val="28"/>
              </w:rPr>
              <w:t>ve la aplicación de la reutilización</w:t>
            </w:r>
            <w:r w:rsidR="00797D70">
              <w:rPr>
                <w:bCs/>
                <w:sz w:val="28"/>
                <w:szCs w:val="28"/>
              </w:rPr>
              <w:t xml:space="preserve">, </w:t>
            </w:r>
            <w:r w:rsidR="00ED67F8">
              <w:rPr>
                <w:bCs/>
                <w:sz w:val="28"/>
                <w:szCs w:val="28"/>
              </w:rPr>
              <w:t xml:space="preserve">remanufactura </w:t>
            </w:r>
            <w:r w:rsidR="00797D70">
              <w:rPr>
                <w:bCs/>
                <w:sz w:val="28"/>
                <w:szCs w:val="28"/>
              </w:rPr>
              <w:t xml:space="preserve">o reproceso </w:t>
            </w:r>
            <w:r w:rsidR="00ED67F8">
              <w:rPr>
                <w:bCs/>
                <w:sz w:val="28"/>
                <w:szCs w:val="28"/>
              </w:rPr>
              <w:t>del producto una vez el cliente lo deseche?</w:t>
            </w:r>
            <w:r w:rsidR="006A79EE">
              <w:rPr>
                <w:bCs/>
                <w:sz w:val="28"/>
                <w:szCs w:val="28"/>
              </w:rPr>
              <w:t xml:space="preserve"> </w:t>
            </w:r>
          </w:p>
          <w:p w14:paraId="3BA5BD98" w14:textId="77777777" w:rsidR="00F369F1" w:rsidRPr="00E549D8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</w:p>
          <w:p w14:paraId="571963ED" w14:textId="688BE79F" w:rsidR="00A37D09" w:rsidRDefault="00AF669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¿Qué canales de marketing se pueden utilizar </w:t>
            </w:r>
            <w:r w:rsidR="000206C0">
              <w:rPr>
                <w:bCs/>
                <w:color w:val="000000"/>
                <w:sz w:val="28"/>
                <w:szCs w:val="28"/>
              </w:rPr>
              <w:t>para promocionar y vender el producto?</w:t>
            </w:r>
          </w:p>
          <w:p w14:paraId="5A32540D" w14:textId="5E4AAC60" w:rsidR="00CD37D7" w:rsidRPr="00FE0F2B" w:rsidRDefault="00865FF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¿Cuál podría ser la estrategia para posicionar el producto en el mercado?</w:t>
            </w:r>
          </w:p>
          <w:p w14:paraId="3BA5BD9C" w14:textId="77777777" w:rsidR="00F369F1" w:rsidRPr="00E549D8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sz w:val="28"/>
                <w:szCs w:val="28"/>
              </w:rPr>
            </w:pPr>
          </w:p>
          <w:p w14:paraId="3BA5BD9E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sz w:val="28"/>
                <w:szCs w:val="28"/>
              </w:rPr>
            </w:pPr>
          </w:p>
          <w:p w14:paraId="3BA5BDA1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  <w:p w14:paraId="3BA5BDA2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3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4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5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C" w14:textId="77777777" w:rsidR="00F369F1" w:rsidRDefault="00F369F1">
            <w:pPr>
              <w:rPr>
                <w:sz w:val="28"/>
                <w:szCs w:val="28"/>
              </w:rPr>
            </w:pPr>
          </w:p>
        </w:tc>
      </w:tr>
      <w:tr w:rsidR="00F369F1" w14:paraId="3BA5BDAF" w14:textId="77777777">
        <w:trPr>
          <w:trHeight w:val="6106"/>
        </w:trPr>
        <w:tc>
          <w:tcPr>
            <w:tcW w:w="8686" w:type="dxa"/>
            <w:gridSpan w:val="2"/>
          </w:tcPr>
          <w:p w14:paraId="3BA5BDAE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3BA5BDB0" w14:textId="77777777" w:rsidR="00F369F1" w:rsidRDefault="00F369F1"/>
    <w:sectPr w:rsidR="00F369F1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011EB"/>
    <w:multiLevelType w:val="multilevel"/>
    <w:tmpl w:val="08505C3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9F1"/>
    <w:rsid w:val="000051F4"/>
    <w:rsid w:val="000206C0"/>
    <w:rsid w:val="00114835"/>
    <w:rsid w:val="0013073F"/>
    <w:rsid w:val="002F5745"/>
    <w:rsid w:val="00311157"/>
    <w:rsid w:val="00354632"/>
    <w:rsid w:val="004070DA"/>
    <w:rsid w:val="004A4E75"/>
    <w:rsid w:val="004F1191"/>
    <w:rsid w:val="00540169"/>
    <w:rsid w:val="0059553E"/>
    <w:rsid w:val="0064063D"/>
    <w:rsid w:val="00667992"/>
    <w:rsid w:val="006A79EE"/>
    <w:rsid w:val="00797D70"/>
    <w:rsid w:val="00822758"/>
    <w:rsid w:val="00865FF6"/>
    <w:rsid w:val="008A4BB3"/>
    <w:rsid w:val="008E06EF"/>
    <w:rsid w:val="00930523"/>
    <w:rsid w:val="009C0B1C"/>
    <w:rsid w:val="00A00F34"/>
    <w:rsid w:val="00A37D09"/>
    <w:rsid w:val="00AF669B"/>
    <w:rsid w:val="00B14AB4"/>
    <w:rsid w:val="00B665E8"/>
    <w:rsid w:val="00BE2AC2"/>
    <w:rsid w:val="00C36C6D"/>
    <w:rsid w:val="00C95F23"/>
    <w:rsid w:val="00CB6215"/>
    <w:rsid w:val="00CD37D7"/>
    <w:rsid w:val="00D629DA"/>
    <w:rsid w:val="00DA0564"/>
    <w:rsid w:val="00DA404F"/>
    <w:rsid w:val="00DF4DBF"/>
    <w:rsid w:val="00E549D8"/>
    <w:rsid w:val="00E557AE"/>
    <w:rsid w:val="00E85E38"/>
    <w:rsid w:val="00ED67F8"/>
    <w:rsid w:val="00F369F1"/>
    <w:rsid w:val="00FC3979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BD71"/>
  <w15:docId w15:val="{741117C5-7863-45D4-BA36-BA36BC9F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4A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56696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AA7FD1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YZzpHH5HpSUThMWGW6x2BCAdBA==">AMUW2mWgypHT74b81ZSof4aS8Md0DGY0OCDR4wBp6Yduwco0vtJbcR+HU8QXBMXpbw7g6HbQ1dvXv8QnzweOSXpdUT+OE3xkjeVlDRa6ue3VllkeR0HF8VycaXgSy+G5TZj9k+nkXYMh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229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JAIRO ALONSO OROZCO TRIANA</dc:creator>
  <cp:lastModifiedBy>Sandra Milena Fino</cp:lastModifiedBy>
  <cp:revision>35</cp:revision>
  <dcterms:created xsi:type="dcterms:W3CDTF">2021-04-26T02:36:00Z</dcterms:created>
  <dcterms:modified xsi:type="dcterms:W3CDTF">2021-04-26T03:22:00Z</dcterms:modified>
</cp:coreProperties>
</file>